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7" w:rsidRDefault="00233F97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Pr="00F95813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7000A8" w:rsidRPr="00AD176C" w:rsidRDefault="007000A8" w:rsidP="007000A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AD176C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7000A8" w:rsidRPr="006F204E" w:rsidRDefault="007000A8" w:rsidP="007000A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2EA">
        <w:rPr>
          <w:rFonts w:ascii="Times New Roman" w:hAnsi="Times New Roman" w:cs="Times New Roman"/>
          <w:sz w:val="28"/>
          <w:szCs w:val="28"/>
        </w:rPr>
        <w:t>на</w:t>
      </w:r>
      <w:r w:rsidRPr="006A02E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6A02EA">
        <w:rPr>
          <w:rFonts w:ascii="Times New Roman" w:hAnsi="Times New Roman" w:cs="Times New Roman"/>
          <w:sz w:val="28"/>
          <w:szCs w:val="28"/>
        </w:rPr>
        <w:t xml:space="preserve">год увеличить финансирование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2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369</w:t>
      </w:r>
      <w:r w:rsidRPr="006A02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6A02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04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04E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F204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204E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9581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F95813">
        <w:rPr>
          <w:rFonts w:ascii="Times New Roman" w:hAnsi="Times New Roman" w:cs="Times New Roman"/>
          <w:sz w:val="28"/>
          <w:szCs w:val="28"/>
        </w:rPr>
        <w:t>.</w:t>
      </w: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Pr="00F95813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4C04" w:rsidRDefault="00DE4C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DE" w:rsidRDefault="006D2FDE" w:rsidP="00C509A8">
      <w:pPr>
        <w:spacing w:after="0" w:line="240" w:lineRule="auto"/>
      </w:pPr>
      <w:r>
        <w:separator/>
      </w:r>
    </w:p>
  </w:endnote>
  <w:endnote w:type="continuationSeparator" w:id="0">
    <w:p w:rsidR="006D2FDE" w:rsidRDefault="006D2FDE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DE" w:rsidRDefault="006D2FDE" w:rsidP="00C509A8">
      <w:pPr>
        <w:spacing w:after="0" w:line="240" w:lineRule="auto"/>
      </w:pPr>
      <w:r>
        <w:separator/>
      </w:r>
    </w:p>
  </w:footnote>
  <w:footnote w:type="continuationSeparator" w:id="0">
    <w:p w:rsidR="006D2FDE" w:rsidRDefault="006D2FDE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A23B9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00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2FDE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0A8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B9E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CC2E-9602-4954-B935-BC8B64D9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217</cp:revision>
  <cp:lastPrinted>2022-01-10T13:28:00Z</cp:lastPrinted>
  <dcterms:created xsi:type="dcterms:W3CDTF">2018-01-10T15:07:00Z</dcterms:created>
  <dcterms:modified xsi:type="dcterms:W3CDTF">2022-04-01T13:46:00Z</dcterms:modified>
</cp:coreProperties>
</file>